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FC63" w14:textId="77777777" w:rsidR="00A466AB" w:rsidRDefault="00757EDF">
      <w:pPr>
        <w:pStyle w:val="BodyText"/>
        <w:ind w:left="8133"/>
        <w:rPr>
          <w:rFonts w:ascii="Times New Roman"/>
          <w:b w:val="0"/>
          <w:sz w:val="20"/>
        </w:rPr>
      </w:pPr>
      <w:r>
        <w:pict w14:anchorId="3E7EFC77">
          <v:group id="_x0000_s1055" style="position:absolute;left:0;text-align:left;margin-left:0;margin-top:781.4pt;width:612pt;height:10.65pt;z-index:251670528;mso-position-horizontal-relative:page;mso-position-vertical-relative:page" coordorigin=",15628" coordsize="12240,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top:15638;width:12240;height:202">
              <v:imagedata r:id="rId4" o:title=""/>
            </v:shape>
            <v:shape id="_x0000_s1056" style="position:absolute;left:4580;top:15627;width:7660;height:213" coordorigin="4580,15628" coordsize="7660,213" path="m12240,15628r-5040,l7200,15638r-2620,l4580,15840r2620,l12240,15840r,-212e" fillcolor="#f58220" stroked="f">
              <v:path arrowok="t"/>
            </v:shape>
            <w10:wrap anchorx="page" anchory="page"/>
          </v:group>
        </w:pic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3E7EFC78" wp14:editId="3E7EFC79">
            <wp:extent cx="1456149" cy="4619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149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FC64" w14:textId="77777777" w:rsidR="00A466AB" w:rsidRDefault="00A466AB">
      <w:pPr>
        <w:pStyle w:val="BodyText"/>
        <w:spacing w:before="8"/>
        <w:rPr>
          <w:rFonts w:ascii="Times New Roman"/>
          <w:b w:val="0"/>
          <w:sz w:val="17"/>
        </w:rPr>
      </w:pPr>
    </w:p>
    <w:p w14:paraId="3E7EFC65" w14:textId="77777777" w:rsidR="00A466AB" w:rsidRDefault="00757EDF">
      <w:pPr>
        <w:spacing w:before="86"/>
        <w:ind w:left="100"/>
        <w:rPr>
          <w:rFonts w:ascii="Calibri"/>
          <w:b/>
          <w:sz w:val="80"/>
        </w:rPr>
      </w:pPr>
      <w:r>
        <w:rPr>
          <w:rFonts w:ascii="Calibri"/>
          <w:b/>
          <w:color w:val="003552"/>
          <w:w w:val="120"/>
          <w:sz w:val="80"/>
        </w:rPr>
        <w:t>Success Starts Now</w:t>
      </w:r>
    </w:p>
    <w:p w14:paraId="3E7EFC66" w14:textId="61F78AD5" w:rsidR="00A466AB" w:rsidRDefault="00757EDF">
      <w:pPr>
        <w:pStyle w:val="BodyText"/>
        <w:spacing w:before="72" w:line="295" w:lineRule="auto"/>
        <w:ind w:left="100" w:right="826"/>
      </w:pPr>
      <w:r>
        <w:rPr>
          <w:color w:val="6D6E71"/>
        </w:rPr>
        <w:t>Get There, an initiative from the Florida Department of Education, accelerates students’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success.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Students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move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towards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their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future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while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ensuring</w:t>
      </w:r>
      <w:r>
        <w:rPr>
          <w:color w:val="6D6E71"/>
          <w:spacing w:val="-42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41"/>
        </w:rPr>
        <w:t xml:space="preserve"> </w:t>
      </w:r>
      <w:r>
        <w:rPr>
          <w:color w:val="6D6E71"/>
        </w:rPr>
        <w:t>talented workforce</w:t>
      </w:r>
      <w:r>
        <w:rPr>
          <w:color w:val="6D6E71"/>
          <w:spacing w:val="-47"/>
        </w:rPr>
        <w:t xml:space="preserve"> </w:t>
      </w:r>
      <w:r>
        <w:rPr>
          <w:color w:val="6D6E71"/>
        </w:rPr>
        <w:t>meets</w:t>
      </w:r>
      <w:r>
        <w:rPr>
          <w:color w:val="6D6E71"/>
          <w:spacing w:val="-46"/>
        </w:rPr>
        <w:t xml:space="preserve"> </w:t>
      </w:r>
      <w:r>
        <w:rPr>
          <w:color w:val="6D6E71"/>
        </w:rPr>
        <w:t>our</w:t>
      </w:r>
      <w:r>
        <w:rPr>
          <w:color w:val="6D6E71"/>
          <w:spacing w:val="-47"/>
        </w:rPr>
        <w:t xml:space="preserve"> </w:t>
      </w:r>
      <w:r>
        <w:rPr>
          <w:color w:val="6D6E71"/>
          <w:spacing w:val="-7"/>
        </w:rPr>
        <w:t>state’s</w:t>
      </w:r>
      <w:r>
        <w:rPr>
          <w:color w:val="6D6E71"/>
          <w:spacing w:val="-46"/>
        </w:rPr>
        <w:t xml:space="preserve"> </w:t>
      </w:r>
      <w:r>
        <w:rPr>
          <w:color w:val="6D6E71"/>
        </w:rPr>
        <w:t>needs.</w:t>
      </w:r>
      <w:r>
        <w:rPr>
          <w:color w:val="6D6E71"/>
          <w:spacing w:val="-46"/>
        </w:rPr>
        <w:t xml:space="preserve"> </w:t>
      </w:r>
      <w:r>
        <w:rPr>
          <w:color w:val="6D6E71"/>
        </w:rPr>
        <w:t>Learn</w:t>
      </w:r>
      <w:r>
        <w:rPr>
          <w:color w:val="6D6E71"/>
          <w:spacing w:val="-47"/>
        </w:rPr>
        <w:t xml:space="preserve"> </w:t>
      </w:r>
      <w:r>
        <w:rPr>
          <w:color w:val="6D6E71"/>
        </w:rPr>
        <w:t>how</w:t>
      </w:r>
      <w:r>
        <w:rPr>
          <w:color w:val="6D6E71"/>
          <w:spacing w:val="-46"/>
        </w:rPr>
        <w:t xml:space="preserve"> </w:t>
      </w:r>
      <w:r w:rsidR="00C84B27">
        <w:rPr>
          <w:color w:val="6D6E71"/>
        </w:rPr>
        <w:t xml:space="preserve">Integrated Education and Training </w:t>
      </w:r>
      <w:r>
        <w:rPr>
          <w:color w:val="6D6E71"/>
          <w:spacing w:val="-46"/>
        </w:rPr>
        <w:t xml:space="preserve"> </w:t>
      </w:r>
      <w:r>
        <w:rPr>
          <w:color w:val="6D6E71"/>
        </w:rPr>
        <w:t>(</w:t>
      </w:r>
      <w:r w:rsidR="00C84B27">
        <w:rPr>
          <w:color w:val="6D6E71"/>
        </w:rPr>
        <w:t>IET</w:t>
      </w:r>
      <w:r>
        <w:rPr>
          <w:color w:val="6D6E71"/>
        </w:rPr>
        <w:t>) programs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provide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educational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opportunities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and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career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pathways</w:t>
      </w:r>
      <w:r>
        <w:rPr>
          <w:color w:val="6D6E71"/>
          <w:spacing w:val="-38"/>
        </w:rPr>
        <w:t xml:space="preserve"> </w:t>
      </w:r>
      <w:r>
        <w:rPr>
          <w:color w:val="6D6E71"/>
        </w:rPr>
        <w:t>at</w:t>
      </w:r>
      <w:r>
        <w:rPr>
          <w:color w:val="6D6E71"/>
          <w:spacing w:val="-37"/>
        </w:rPr>
        <w:t xml:space="preserve"> </w:t>
      </w:r>
      <w:r w:rsidR="0044469A">
        <w:rPr>
          <w:color w:val="6D6E71"/>
        </w:rPr>
        <w:t>your local school district or technical college</w:t>
      </w:r>
      <w:r>
        <w:rPr>
          <w:color w:val="6D6E71"/>
        </w:rPr>
        <w:t>.</w:t>
      </w:r>
    </w:p>
    <w:p w14:paraId="3E7EFC67" w14:textId="77777777" w:rsidR="00A466AB" w:rsidRDefault="00A466AB">
      <w:pPr>
        <w:pStyle w:val="BodyText"/>
        <w:rPr>
          <w:sz w:val="20"/>
        </w:rPr>
      </w:pPr>
    </w:p>
    <w:p w14:paraId="3E7EFC68" w14:textId="77777777" w:rsidR="00A466AB" w:rsidRDefault="00A466AB">
      <w:pPr>
        <w:pStyle w:val="BodyText"/>
        <w:spacing w:before="3"/>
        <w:rPr>
          <w:sz w:val="23"/>
        </w:rPr>
      </w:pPr>
    </w:p>
    <w:p w14:paraId="3E7EFC69" w14:textId="77777777" w:rsidR="00A466AB" w:rsidRDefault="00757EDF">
      <w:pPr>
        <w:pStyle w:val="Heading1"/>
        <w:ind w:left="1482" w:right="1999"/>
        <w:jc w:val="center"/>
      </w:pPr>
      <w:r>
        <w:rPr>
          <w:color w:val="003552"/>
          <w:w w:val="115"/>
        </w:rPr>
        <w:t>Gain New Skills. Get into a New Job.</w:t>
      </w:r>
    </w:p>
    <w:p w14:paraId="3E7EFC6A" w14:textId="4C0ED332" w:rsidR="00A466AB" w:rsidRDefault="0099349C">
      <w:pPr>
        <w:pStyle w:val="BodyText"/>
        <w:spacing w:before="8"/>
        <w:rPr>
          <w:rFonts w:ascii="Calibri"/>
          <w:sz w:val="10"/>
        </w:rPr>
      </w:pPr>
      <w:r>
        <w:pict w14:anchorId="3E7EFC7B">
          <v:group id="_x0000_s1050" style="position:absolute;margin-left:60pt;margin-top:8.45pt;width:150pt;height:162.65pt;z-index:-251657216;mso-wrap-distance-left:0;mso-wrap-distance-right:0;mso-position-horizontal-relative:page" coordorigin="1200,169" coordsize="3000,2980">
            <v:rect id="_x0000_s1054" style="position:absolute;left:1200;top:169;width:3000;height:2980" fillcolor="#00abbd" stroked="f">
              <v:fill opacity="9174f"/>
            </v:rect>
            <v:shape id="_x0000_s1053" type="#_x0000_t75" style="position:absolute;left:2411;top:685;width:336;height:149">
              <v:imagedata r:id="rId6" o:title=""/>
            </v:shape>
            <v:shape id="_x0000_s1052" style="position:absolute;left:2530;top:516;width:335;height:443" coordorigin="2531,517" coordsize="335,443" o:spt="100" adj="0,,0" path="m2605,897r-64,l2537,901r,6l2538,910r2,1l2608,950r75,9l2756,939r35,-28l2669,911r-16,l2637,908r-15,-4l2606,898r-1,-1xm2798,614r-129,l2727,625r48,32l2807,705r11,58l2806,821r-32,47l2727,900r-58,11l2791,911r27,-21l2855,827r10,-71l2851,687r-40,-62l2819,618r31,l2853,615r-53,l2798,614xm2678,532r-17,l2661,566r-34,4l2593,581r-31,16l2534,619r-3,2l2531,627r3,3l2536,632r1,l2597,632r2,l2600,631r16,-7l2633,618r18,-3l2669,614r129,l2773,595r-30,-15l2711,570r-33,-4l2678,532xm2850,618r-31,l2823,620r5,1l2847,621r3,-3xm2847,568r-29,l2806,580r,18l2807,602r1,4l2800,615r53,l2859,609r,-5l2829,604r-2,l2825,602r,l2823,600r,l2823,599r-2,-1l2821,595r,-7l2826,583r33,l2859,580r-12,-12xm2859,583r-21,l2842,588r,12l2837,604r22,l2859,583xm2711,517r-81,l2626,520r,9l2630,532r81,l2714,529r,-9l2711,517xe" fillcolor="#00abb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200;top:169;width:3000;height:2980" filled="f" stroked="f">
              <v:textbox style="mso-next-textbox:#_x0000_s1051" inset="0,0,0,0">
                <w:txbxContent>
                  <w:p w14:paraId="3E7EFC82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3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4" w14:textId="77777777" w:rsidR="00A466AB" w:rsidRDefault="00A466AB">
                    <w:pPr>
                      <w:spacing w:before="7"/>
                      <w:rPr>
                        <w:rFonts w:ascii="Calibri"/>
                        <w:b/>
                        <w:sz w:val="33"/>
                      </w:rPr>
                    </w:pPr>
                  </w:p>
                  <w:p w14:paraId="3E7EFC85" w14:textId="0F06BAC2" w:rsidR="00A466AB" w:rsidRDefault="001440DB">
                    <w:pPr>
                      <w:spacing w:line="297" w:lineRule="auto"/>
                      <w:ind w:left="160" w:right="200" w:firstLine="2"/>
                      <w:jc w:val="center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color w:val="4C4C4C"/>
                        <w:spacing w:val="-5"/>
                      </w:rPr>
                      <w:t>IET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3"/>
                      </w:rPr>
                      <w:t xml:space="preserve">is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</w:rPr>
                      <w:t xml:space="preserve">faster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</w:rPr>
                      <w:t xml:space="preserve">and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</w:rPr>
                      <w:t xml:space="preserve">more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  <w:w w:val="95"/>
                      </w:rPr>
                      <w:t>affordable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  <w:w w:val="95"/>
                      </w:rPr>
                      <w:t>than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  <w:w w:val="95"/>
                      </w:rPr>
                      <w:t>the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  <w:w w:val="95"/>
                      </w:rPr>
                      <w:t>4-year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  <w:w w:val="95"/>
                      </w:rPr>
                      <w:t>or more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  <w:w w:val="95"/>
                      </w:rPr>
                      <w:t>traditional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6"/>
                        <w:w w:val="95"/>
                      </w:rPr>
                      <w:t xml:space="preserve">university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  <w:w w:val="95"/>
                      </w:rPr>
                      <w:t>track.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3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7"/>
                        <w:w w:val="95"/>
                      </w:rPr>
                      <w:t>It’s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2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w w:val="95"/>
                      </w:rPr>
                      <w:t>a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2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  <w:w w:val="95"/>
                      </w:rPr>
                      <w:t>path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2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  <w:w w:val="95"/>
                      </w:rPr>
                      <w:t>to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2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6"/>
                        <w:w w:val="95"/>
                      </w:rPr>
                      <w:t xml:space="preserve">livelihood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</w:rPr>
                      <w:t>right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38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4"/>
                      </w:rPr>
                      <w:t>out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38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3"/>
                      </w:rPr>
                      <w:t>of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37"/>
                      </w:rPr>
                      <w:t xml:space="preserve"> </w:t>
                    </w:r>
                    <w:r w:rsidR="00757EDF">
                      <w:rPr>
                        <w:rFonts w:ascii="Lucida Sans" w:hAnsi="Lucida Sans"/>
                        <w:color w:val="4C4C4C"/>
                        <w:spacing w:val="-5"/>
                      </w:rPr>
                      <w:t>school.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7EFC7C">
          <v:group id="_x0000_s1045" style="position:absolute;margin-left:222pt;margin-top:8.45pt;width:170pt;height:162.65pt;z-index:-251655168;mso-wrap-distance-left:0;mso-wrap-distance-right:0;mso-position-horizontal-relative:page" coordorigin="4440,169" coordsize="3400,2980">
            <v:rect id="_x0000_s1049" style="position:absolute;left:4440;top:169;width:3400;height:2980" fillcolor="#00abbd" stroked="f">
              <v:fill opacity="9174f"/>
            </v:rect>
            <v:shape id="_x0000_s1048" style="position:absolute;left:5846;top:508;width:501;height:501" coordorigin="5846,508" coordsize="501,501" o:spt="100" adj="0,,0" path="m6023,855r-69,-14l5898,804r-38,-55l5846,682r14,-67l5898,560r56,-38l6023,508r69,14l6129,547r-106,l5969,557r-44,29l5896,629r-11,52l5896,734r29,42l5969,805r54,11l6174,816r3,3l6184,819r2,1l6130,820r-24,15l6080,846r-28,7l6023,855xm6174,816r-151,l6076,805r44,-29l6150,733r10,-52l6150,629r-30,-43l6076,557r-53,-10l6129,547r19,12l6186,614r14,67l6196,714r-9,30l6173,772r-19,25l6174,816xm6321,1009r-10,-2l6303,1002,6160,863r-5,-6l6152,850r1,-8l6130,820r56,l6191,821r148,144l6345,974r2,9l6345,993r-6,9l6331,1007r-10,2xe" fillcolor="#00abbd" stroked="f">
              <v:stroke joinstyle="round"/>
              <v:formulas/>
              <v:path arrowok="t" o:connecttype="segments"/>
            </v:shape>
            <v:shape id="_x0000_s1047" type="#_x0000_t75" style="position:absolute;left:5933;top:602;width:180;height:157">
              <v:imagedata r:id="rId7" o:title=""/>
            </v:shape>
            <v:shape id="_x0000_s1046" type="#_x0000_t202" style="position:absolute;left:4440;top:169;width:3400;height:2980" filled="f" stroked="f">
              <v:textbox style="mso-next-textbox:#_x0000_s1046" inset="0,0,0,0">
                <w:txbxContent>
                  <w:p w14:paraId="3E7EFC86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7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8" w14:textId="77777777" w:rsidR="00A466AB" w:rsidRDefault="00A466AB">
                    <w:pPr>
                      <w:spacing w:before="8"/>
                      <w:rPr>
                        <w:rFonts w:ascii="Calibri"/>
                        <w:b/>
                        <w:sz w:val="33"/>
                      </w:rPr>
                    </w:pPr>
                  </w:p>
                  <w:p w14:paraId="3E7EFC89" w14:textId="0E04F567" w:rsidR="00A466AB" w:rsidRDefault="00757EDF">
                    <w:pPr>
                      <w:spacing w:line="297" w:lineRule="auto"/>
                      <w:ind w:left="268" w:right="307"/>
                      <w:jc w:val="center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color w:val="4C4C4C"/>
                        <w:w w:val="95"/>
                      </w:rPr>
                      <w:t>Students</w:t>
                    </w:r>
                    <w:r>
                      <w:rPr>
                        <w:rFonts w:ascii="Lucida Sans"/>
                        <w:color w:val="4C4C4C"/>
                        <w:spacing w:val="-45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enroll</w:t>
                    </w:r>
                    <w:r>
                      <w:rPr>
                        <w:rFonts w:ascii="Lucida Sans"/>
                        <w:color w:val="4C4C4C"/>
                        <w:spacing w:val="-45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in</w:t>
                    </w:r>
                    <w:r>
                      <w:rPr>
                        <w:rFonts w:ascii="Lucida Sans"/>
                        <w:color w:val="4C4C4C"/>
                        <w:spacing w:val="-45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in</w:t>
                    </w:r>
                    <w:r>
                      <w:rPr>
                        <w:rFonts w:ascii="Lucida Sans"/>
                        <w:color w:val="4C4C4C"/>
                        <w:spacing w:val="-44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 xml:space="preserve">demand, </w:t>
                    </w:r>
                    <w:r>
                      <w:rPr>
                        <w:rFonts w:ascii="Lucida Sans"/>
                        <w:color w:val="4C4C4C"/>
                      </w:rPr>
                      <w:t xml:space="preserve">high-quality workforce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programs and gain critical skills</w:t>
                    </w:r>
                    <w:r>
                      <w:rPr>
                        <w:rFonts w:ascii="Lucida Sans"/>
                        <w:color w:val="4C4C4C"/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that</w:t>
                    </w:r>
                    <w:r>
                      <w:rPr>
                        <w:rFonts w:ascii="Lucida Sans"/>
                        <w:color w:val="4C4C4C"/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Florida</w:t>
                    </w:r>
                    <w:r>
                      <w:rPr>
                        <w:rFonts w:ascii="Lucida Sans"/>
                        <w:color w:val="4C4C4C"/>
                        <w:spacing w:val="-34"/>
                        <w:w w:val="95"/>
                      </w:rPr>
                      <w:t xml:space="preserve"> </w:t>
                    </w:r>
                    <w:r w:rsidR="00CE5FA4">
                      <w:rPr>
                        <w:rFonts w:ascii="Lucida Sans"/>
                        <w:color w:val="4C4C4C"/>
                        <w:w w:val="95"/>
                      </w:rPr>
                      <w:t>employers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</w:rPr>
                      <w:t>are looking</w:t>
                    </w:r>
                    <w:r>
                      <w:rPr>
                        <w:rFonts w:ascii="Lucida Sans"/>
                        <w:color w:val="4C4C4C"/>
                        <w:spacing w:val="-51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spacing w:val="-4"/>
                      </w:rPr>
                      <w:t>for.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7EFC7D">
          <v:group id="_x0000_s1041" style="position:absolute;margin-left:403pt;margin-top:8.45pt;width:150pt;height:162.65pt;z-index:-251653120;mso-wrap-distance-left:0;mso-wrap-distance-right:0;mso-position-horizontal-relative:page" coordorigin="8060,169" coordsize="3000,2980">
            <v:rect id="_x0000_s1044" style="position:absolute;left:8060;top:169;width:3000;height:2980" fillcolor="#00abbd" stroked="f">
              <v:fill opacity="9174f"/>
            </v:rect>
            <v:shape id="_x0000_s1043" style="position:absolute;left:9400;top:557;width:406;height:406" coordorigin="9400,557" coordsize="406,406" o:spt="100" adj="0,,0" path="m9603,557r-79,16l9459,617r-43,64l9400,760r16,79l9459,903r65,44l9603,963r78,-16l9746,903r32,-47l9559,856r-11,-3l9540,845r-3,-12l9537,686r3,-11l9548,667r11,-3l9778,664r-32,-47l9681,573r-78,-16xm9778,664r-219,l9570,668r119,73l9697,749r3,11l9697,770r-8,9l9570,852r-11,4l9778,856r11,-17l9805,760r-16,-79l9778,664xe" fillcolor="#00abbd" stroked="f">
              <v:stroke joinstyle="round"/>
              <v:formulas/>
              <v:path arrowok="t" o:connecttype="segments"/>
            </v:shape>
            <v:shape id="_x0000_s1042" type="#_x0000_t202" style="position:absolute;left:8060;top:169;width:3000;height:2980" filled="f" stroked="f">
              <v:textbox style="mso-next-textbox:#_x0000_s1042" inset="0,0,0,0">
                <w:txbxContent>
                  <w:p w14:paraId="3E7EFC8A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B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C" w14:textId="77777777" w:rsidR="00A466AB" w:rsidRDefault="00A466AB">
                    <w:pPr>
                      <w:spacing w:before="8"/>
                      <w:rPr>
                        <w:rFonts w:ascii="Calibri"/>
                        <w:b/>
                        <w:sz w:val="33"/>
                      </w:rPr>
                    </w:pPr>
                  </w:p>
                  <w:p w14:paraId="3E7EFC8D" w14:textId="6311636E" w:rsidR="00A466AB" w:rsidRDefault="002D2989">
                    <w:pPr>
                      <w:spacing w:line="297" w:lineRule="auto"/>
                      <w:ind w:left="281" w:right="278" w:hanging="3"/>
                      <w:jc w:val="center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color w:val="4C4C4C"/>
                      </w:rPr>
                      <w:t xml:space="preserve">Fast forward to your dream career </w:t>
                    </w:r>
                    <w:r w:rsidR="00431B90">
                      <w:rPr>
                        <w:rFonts w:ascii="Lucida Sans" w:hAnsi="Lucida Sans"/>
                        <w:color w:val="4C4C4C"/>
                      </w:rPr>
                      <w:t>with a</w:t>
                    </w:r>
                    <w:r w:rsidR="00CE5FA4">
                      <w:rPr>
                        <w:rFonts w:ascii="Lucida Sans" w:hAnsi="Lucida Sans"/>
                        <w:color w:val="4C4C4C"/>
                      </w:rPr>
                      <w:t xml:space="preserve"> program that reinforces the basic skills you need to succeed at work. 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7EFC6B" w14:textId="77777777" w:rsidR="00A466AB" w:rsidRDefault="00A466AB">
      <w:pPr>
        <w:pStyle w:val="BodyText"/>
        <w:rPr>
          <w:rFonts w:ascii="Calibri"/>
          <w:sz w:val="20"/>
        </w:rPr>
      </w:pPr>
    </w:p>
    <w:p w14:paraId="3E7EFC6C" w14:textId="77777777" w:rsidR="00A466AB" w:rsidRDefault="00A466AB">
      <w:pPr>
        <w:pStyle w:val="BodyText"/>
        <w:spacing w:before="8"/>
        <w:rPr>
          <w:rFonts w:ascii="Calibri"/>
          <w:sz w:val="20"/>
        </w:rPr>
      </w:pPr>
    </w:p>
    <w:p w14:paraId="3E7EFC6D" w14:textId="12C4B6EF" w:rsidR="00A466AB" w:rsidRDefault="00757EDF" w:rsidP="00757EDF">
      <w:pPr>
        <w:spacing w:before="93"/>
        <w:ind w:left="-450"/>
        <w:jc w:val="center"/>
        <w:rPr>
          <w:rFonts w:ascii="Calibri"/>
          <w:b/>
          <w:sz w:val="42"/>
        </w:rPr>
      </w:pPr>
      <w:r>
        <w:rPr>
          <w:rFonts w:ascii="Calibri"/>
          <w:b/>
          <w:color w:val="003552"/>
          <w:sz w:val="42"/>
        </w:rPr>
        <w:t>AN EXCITING ALTERNATIVE TO</w:t>
      </w:r>
      <w:r>
        <w:rPr>
          <w:rFonts w:ascii="Calibri"/>
          <w:b/>
          <w:color w:val="003552"/>
          <w:sz w:val="42"/>
        </w:rPr>
        <w:t xml:space="preserve"> COLLEGE EDUCATION</w:t>
      </w:r>
    </w:p>
    <w:p w14:paraId="3E7EFC6E" w14:textId="4EA2269E" w:rsidR="00A466AB" w:rsidRDefault="0099349C">
      <w:pPr>
        <w:pStyle w:val="BodyText"/>
        <w:spacing w:before="1"/>
        <w:rPr>
          <w:rFonts w:ascii="Calibri"/>
          <w:sz w:val="9"/>
        </w:rPr>
      </w:pPr>
      <w:r>
        <w:pict w14:anchorId="3E7EFC7F">
          <v:group id="_x0000_s1033" style="position:absolute;margin-left:222pt;margin-top:7.5pt;width:170pt;height:148.95pt;z-index:-251649024;mso-wrap-distance-left:0;mso-wrap-distance-right:0;mso-position-horizontal-relative:page" coordorigin="4440,150" coordsize="3400,2979">
            <v:rect id="_x0000_s1036" style="position:absolute;left:4440;top:150;width:3400;height:2979" fillcolor="#00abbd" stroked="f">
              <v:fill opacity="9174f"/>
            </v:rect>
            <v:shape id="_x0000_s1035" type="#_x0000_t75" style="position:absolute;left:6008;top:572;width:383;height:477">
              <v:imagedata r:id="rId8" o:title=""/>
            </v:shape>
            <v:shape id="_x0000_s1034" type="#_x0000_t202" style="position:absolute;left:4440;top:150;width:3400;height:2979" filled="f" stroked="f">
              <v:textbox inset="0,0,0,0">
                <w:txbxContent>
                  <w:p w14:paraId="3E7EFC92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93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94" w14:textId="77777777" w:rsidR="00A466AB" w:rsidRDefault="00A466AB">
                    <w:pPr>
                      <w:spacing w:before="2"/>
                      <w:rPr>
                        <w:rFonts w:ascii="Calibri"/>
                        <w:b/>
                        <w:sz w:val="35"/>
                      </w:rPr>
                    </w:pPr>
                  </w:p>
                  <w:p w14:paraId="3E7EFC95" w14:textId="624E0C3E" w:rsidR="00A466AB" w:rsidRDefault="0099349C">
                    <w:pPr>
                      <w:spacing w:line="297" w:lineRule="auto"/>
                      <w:ind w:left="276" w:right="313" w:hanging="1"/>
                      <w:jc w:val="center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color w:val="4C4C4C"/>
                      </w:rPr>
                      <w:t>IET</w:t>
                    </w:r>
                    <w:r w:rsidR="00757EDF">
                      <w:rPr>
                        <w:rFonts w:ascii="Lucida Sans"/>
                        <w:color w:val="4C4C4C"/>
                      </w:rPr>
                      <w:t xml:space="preserve"> programs attract </w:t>
                    </w:r>
                    <w:r w:rsidR="00757EDF">
                      <w:rPr>
                        <w:rFonts w:ascii="Lucida Sans"/>
                        <w:color w:val="4C4C4C"/>
                        <w:w w:val="95"/>
                      </w:rPr>
                      <w:t>students</w:t>
                    </w:r>
                    <w:r w:rsidR="00757EDF">
                      <w:rPr>
                        <w:rFonts w:ascii="Lucida Sans"/>
                        <w:color w:val="4C4C4C"/>
                        <w:spacing w:val="-40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/>
                        <w:color w:val="4C4C4C"/>
                        <w:w w:val="95"/>
                      </w:rPr>
                      <w:t>to</w:t>
                    </w:r>
                    <w:r w:rsidR="00757EDF">
                      <w:rPr>
                        <w:rFonts w:ascii="Lucida Sans"/>
                        <w:color w:val="4C4C4C"/>
                        <w:spacing w:val="-39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/>
                        <w:color w:val="4C4C4C"/>
                        <w:w w:val="95"/>
                      </w:rPr>
                      <w:t>career</w:t>
                    </w:r>
                    <w:r w:rsidR="00757EDF">
                      <w:rPr>
                        <w:rFonts w:ascii="Lucida Sans"/>
                        <w:color w:val="4C4C4C"/>
                        <w:spacing w:val="-39"/>
                        <w:w w:val="95"/>
                      </w:rPr>
                      <w:t xml:space="preserve"> </w:t>
                    </w:r>
                    <w:r w:rsidR="00757EDF">
                      <w:rPr>
                        <w:rFonts w:ascii="Lucida Sans"/>
                        <w:color w:val="4C4C4C"/>
                        <w:w w:val="95"/>
                      </w:rPr>
                      <w:t xml:space="preserve">pathways, </w:t>
                    </w:r>
                    <w:r w:rsidR="00757EDF">
                      <w:rPr>
                        <w:rFonts w:ascii="Lucida Sans"/>
                        <w:color w:val="4C4C4C"/>
                        <w:w w:val="90"/>
                      </w:rPr>
                      <w:t xml:space="preserve">providing specialized talent </w:t>
                    </w:r>
                    <w:r w:rsidR="00757EDF">
                      <w:rPr>
                        <w:rFonts w:ascii="Lucida Sans"/>
                        <w:color w:val="4C4C4C"/>
                      </w:rPr>
                      <w:t>for businesses</w:t>
                    </w:r>
                    <w:r w:rsidR="00757EDF">
                      <w:rPr>
                        <w:rFonts w:ascii="Lucida Sans"/>
                        <w:color w:val="4C4C4C"/>
                        <w:spacing w:val="-57"/>
                      </w:rPr>
                      <w:t xml:space="preserve"> </w:t>
                    </w:r>
                    <w:r w:rsidR="00757EDF">
                      <w:rPr>
                        <w:rFonts w:ascii="Lucida Sans"/>
                        <w:color w:val="4C4C4C"/>
                      </w:rPr>
                      <w:t>and</w:t>
                    </w:r>
                  </w:p>
                  <w:p w14:paraId="3E7EFC96" w14:textId="77777777" w:rsidR="00A466AB" w:rsidRDefault="00757EDF">
                    <w:pPr>
                      <w:spacing w:line="254" w:lineRule="exact"/>
                      <w:ind w:left="268" w:right="306"/>
                      <w:jc w:val="center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color w:val="4C4C4C"/>
                        <w:spacing w:val="-3"/>
                        <w:w w:val="90"/>
                      </w:rPr>
                      <w:t>Florida’s</w:t>
                    </w:r>
                    <w:r>
                      <w:rPr>
                        <w:rFonts w:ascii="Lucida Sans" w:hAnsi="Lucida Sans"/>
                        <w:color w:val="4C4C4C"/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color w:val="4C4C4C"/>
                        <w:w w:val="90"/>
                      </w:rPr>
                      <w:t>workforce.</w:t>
                    </w:r>
                  </w:p>
                </w:txbxContent>
              </v:textbox>
            </v:shape>
            <w10:wrap type="topAndBottom" anchorx="page"/>
          </v:group>
        </w:pict>
      </w:r>
      <w:r w:rsidR="00757EDF">
        <w:pict w14:anchorId="3E7EFC7E">
          <v:group id="_x0000_s1037" style="position:absolute;margin-left:60pt;margin-top:7.5pt;width:150pt;height:148.95pt;z-index:-251651072;mso-wrap-distance-left:0;mso-wrap-distance-right:0;mso-position-horizontal-relative:page" coordorigin="1200,150" coordsize="3000,2979">
            <v:rect id="_x0000_s1040" style="position:absolute;left:1200;top:150;width:3000;height:2979" fillcolor="#00abbd" stroked="f">
              <v:fill opacity="9174f"/>
            </v:rect>
            <v:shape id="_x0000_s1039" type="#_x0000_t75" style="position:absolute;left:2526;top:598;width:347;height:459">
              <v:imagedata r:id="rId9" o:title=""/>
            </v:shape>
            <v:shape id="_x0000_s1038" type="#_x0000_t202" style="position:absolute;left:1200;top:150;width:3000;height:2979" filled="f" stroked="f">
              <v:textbox inset="0,0,0,0">
                <w:txbxContent>
                  <w:p w14:paraId="3E7EFC8E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8F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90" w14:textId="77777777" w:rsidR="00A466AB" w:rsidRDefault="00A466AB">
                    <w:pPr>
                      <w:spacing w:before="2"/>
                      <w:rPr>
                        <w:rFonts w:ascii="Calibri"/>
                        <w:b/>
                        <w:sz w:val="35"/>
                      </w:rPr>
                    </w:pPr>
                  </w:p>
                  <w:p w14:paraId="3E7EFC91" w14:textId="77777777" w:rsidR="00A466AB" w:rsidRDefault="00757EDF">
                    <w:pPr>
                      <w:spacing w:line="297" w:lineRule="auto"/>
                      <w:ind w:left="245" w:right="282" w:firstLine="1"/>
                      <w:jc w:val="center"/>
                      <w:rPr>
                        <w:rFonts w:ascii="Lucida Sans"/>
                      </w:rPr>
                    </w:pPr>
                    <w:r>
                      <w:rPr>
                        <w:rFonts w:ascii="Lucida Sans"/>
                        <w:color w:val="4C4C4C"/>
                        <w:w w:val="95"/>
                      </w:rPr>
                      <w:t>Programs</w:t>
                    </w:r>
                    <w:r>
                      <w:rPr>
                        <w:rFonts w:ascii="Lucida Sans"/>
                        <w:color w:val="4C4C4C"/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offer</w:t>
                    </w:r>
                    <w:r>
                      <w:rPr>
                        <w:rFonts w:ascii="Lucida Sans"/>
                        <w:color w:val="4C4C4C"/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the</w:t>
                    </w:r>
                    <w:r>
                      <w:rPr>
                        <w:rFonts w:ascii="Lucida Sans"/>
                        <w:color w:val="4C4C4C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 xml:space="preserve">latest </w:t>
                    </w:r>
                    <w:r>
                      <w:rPr>
                        <w:rFonts w:ascii="Lucida Sans"/>
                        <w:color w:val="4C4C4C"/>
                        <w:w w:val="90"/>
                      </w:rPr>
                      <w:t xml:space="preserve">industry-recognized, and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in</w:t>
                    </w:r>
                    <w:r>
                      <w:rPr>
                        <w:rFonts w:ascii="Lucida Sans"/>
                        <w:color w:val="4C4C4C"/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some</w:t>
                    </w:r>
                    <w:r>
                      <w:rPr>
                        <w:rFonts w:ascii="Lucida Sans"/>
                        <w:color w:val="4C4C4C"/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>cases</w:t>
                    </w:r>
                    <w:r>
                      <w:rPr>
                        <w:rFonts w:ascii="Lucida Sans"/>
                        <w:color w:val="4C4C4C"/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  <w:w w:val="95"/>
                      </w:rPr>
                      <w:t xml:space="preserve">nationally- </w:t>
                    </w:r>
                    <w:r>
                      <w:rPr>
                        <w:rFonts w:ascii="Lucida Sans"/>
                        <w:color w:val="4C4C4C"/>
                        <w:w w:val="90"/>
                      </w:rPr>
                      <w:t xml:space="preserve">recognized credentialing, </w:t>
                    </w:r>
                    <w:r>
                      <w:rPr>
                        <w:rFonts w:ascii="Lucida Sans"/>
                        <w:color w:val="4C4C4C"/>
                      </w:rPr>
                      <w:t>at</w:t>
                    </w:r>
                    <w:r>
                      <w:rPr>
                        <w:rFonts w:ascii="Lucida Sans"/>
                        <w:color w:val="4C4C4C"/>
                        <w:spacing w:val="-26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</w:rPr>
                      <w:t>a</w:t>
                    </w:r>
                    <w:r>
                      <w:rPr>
                        <w:rFonts w:ascii="Lucida Sans"/>
                        <w:color w:val="4C4C4C"/>
                        <w:spacing w:val="-2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</w:rPr>
                      <w:t>rapid</w:t>
                    </w:r>
                    <w:r>
                      <w:rPr>
                        <w:rFonts w:ascii="Lucida Sans"/>
                        <w:color w:val="4C4C4C"/>
                        <w:spacing w:val="-25"/>
                      </w:rPr>
                      <w:t xml:space="preserve"> </w:t>
                    </w:r>
                    <w:r>
                      <w:rPr>
                        <w:rFonts w:ascii="Lucida Sans"/>
                        <w:color w:val="4C4C4C"/>
                      </w:rPr>
                      <w:t>pace.</w:t>
                    </w:r>
                  </w:p>
                </w:txbxContent>
              </v:textbox>
            </v:shape>
            <w10:wrap type="topAndBottom" anchorx="page"/>
          </v:group>
        </w:pict>
      </w:r>
      <w:r w:rsidR="00757EDF">
        <w:pict w14:anchorId="3E7EFC80">
          <v:group id="_x0000_s1029" style="position:absolute;margin-left:403pt;margin-top:7.5pt;width:150pt;height:148.95pt;z-index:-251646976;mso-wrap-distance-left:0;mso-wrap-distance-right:0;mso-position-horizontal-relative:page" coordorigin="8060,150" coordsize="3000,2979">
            <v:rect id="_x0000_s1032" style="position:absolute;left:8060;top:150;width:3000;height:2979" fillcolor="#00abbd" stroked="f">
              <v:fill opacity="9174f"/>
            </v:rect>
            <v:shape id="_x0000_s1031" style="position:absolute;left:9368;top:571;width:384;height:438" coordorigin="9368,572" coordsize="384,438" o:spt="100" adj="0,,0" path="m9505,760r-68,l9477,802r32,52l9528,922r6,88l9586,1010r6,-88l9611,854r32,-52l9646,798r-112,l9521,779r-16,-19l9505,760xm9586,666r-52,l9534,798r112,l9646,798r-60,l9586,666xm9752,681r-126,18l9650,724r-19,18l9614,760r-15,18l9586,798r60,l9683,759r35,l9752,681xm9368,682r45,103l9437,760r68,l9488,742r-18,-17l9494,700,9368,682xm9718,759r-35,l9707,784r11,-25xm9560,572r-64,94l9624,666r-64,-94xe" fillcolor="#00abbd" stroked="f">
              <v:stroke joinstyle="round"/>
              <v:formulas/>
              <v:path arrowok="t" o:connecttype="segments"/>
            </v:shape>
            <v:shape id="_x0000_s1030" type="#_x0000_t202" style="position:absolute;left:8060;top:150;width:3000;height:2979" filled="f" stroked="f">
              <v:textbox inset="0,0,0,0">
                <w:txbxContent>
                  <w:p w14:paraId="3E7EFC97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98" w14:textId="77777777" w:rsidR="00A466AB" w:rsidRDefault="00A466AB">
                    <w:pPr>
                      <w:rPr>
                        <w:rFonts w:ascii="Calibri"/>
                        <w:b/>
                        <w:sz w:val="26"/>
                      </w:rPr>
                    </w:pPr>
                  </w:p>
                  <w:p w14:paraId="3E7EFC99" w14:textId="77777777" w:rsidR="00A466AB" w:rsidRDefault="00A466AB">
                    <w:pPr>
                      <w:spacing w:before="11"/>
                      <w:rPr>
                        <w:rFonts w:ascii="Calibri"/>
                        <w:b/>
                        <w:sz w:val="35"/>
                      </w:rPr>
                    </w:pPr>
                  </w:p>
                  <w:p w14:paraId="3E7EFC9B" w14:textId="54152E7B" w:rsidR="00A466AB" w:rsidRPr="008A5AA6" w:rsidRDefault="0085616B" w:rsidP="00B059A7">
                    <w:pPr>
                      <w:ind w:left="159" w:right="159"/>
                      <w:jc w:val="center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color w:val="4C4C4C"/>
                        <w:w w:val="110"/>
                      </w:rPr>
                      <w:t>Technical skills</w:t>
                    </w:r>
                    <w:r w:rsidR="00757EDF" w:rsidRPr="008A5AA6">
                      <w:rPr>
                        <w:rFonts w:ascii="Lucida Sans" w:hAnsi="Lucida Sans"/>
                        <w:color w:val="4C4C4C"/>
                        <w:w w:val="110"/>
                      </w:rPr>
                      <w:t xml:space="preserve"> </w:t>
                    </w:r>
                    <w:r w:rsidR="00B059A7" w:rsidRPr="008A5AA6">
                      <w:rPr>
                        <w:rFonts w:ascii="Lucida Sans" w:hAnsi="Lucida Sans"/>
                        <w:color w:val="4C4C4C"/>
                        <w:w w:val="110"/>
                      </w:rPr>
                      <w:t xml:space="preserve">are seamlessly integrated to </w:t>
                    </w:r>
                    <w:r>
                      <w:rPr>
                        <w:rFonts w:ascii="Lucida Sans" w:hAnsi="Lucida Sans"/>
                        <w:color w:val="4C4C4C"/>
                        <w:w w:val="110"/>
                      </w:rPr>
                      <w:t xml:space="preserve">basic skills curricula, increasing your chances of </w:t>
                    </w:r>
                    <w:r w:rsidR="00627127">
                      <w:rPr>
                        <w:rFonts w:ascii="Lucida Sans" w:hAnsi="Lucida Sans"/>
                        <w:color w:val="4C4C4C"/>
                        <w:w w:val="110"/>
                      </w:rPr>
                      <w:t>earning credentials</w:t>
                    </w:r>
                    <w:r w:rsidR="00757EDF" w:rsidRPr="008A5AA6">
                      <w:rPr>
                        <w:rFonts w:ascii="Lucida Sans" w:hAnsi="Lucida Sans"/>
                        <w:color w:val="4C4C4C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7EFC6F" w14:textId="77777777" w:rsidR="00A466AB" w:rsidRDefault="00A466AB">
      <w:pPr>
        <w:pStyle w:val="BodyText"/>
        <w:rPr>
          <w:rFonts w:ascii="Calibri"/>
          <w:sz w:val="20"/>
        </w:rPr>
      </w:pPr>
    </w:p>
    <w:p w14:paraId="3E7EFC70" w14:textId="77777777" w:rsidR="00A466AB" w:rsidRDefault="00A466AB">
      <w:pPr>
        <w:pStyle w:val="BodyText"/>
        <w:spacing w:before="9"/>
        <w:rPr>
          <w:rFonts w:ascii="Calibri"/>
          <w:sz w:val="18"/>
        </w:rPr>
      </w:pPr>
    </w:p>
    <w:p w14:paraId="3E7EFC71" w14:textId="77777777" w:rsidR="00A466AB" w:rsidRDefault="00757EDF">
      <w:pPr>
        <w:pStyle w:val="BodyText"/>
        <w:spacing w:before="98"/>
        <w:ind w:left="643"/>
      </w:pPr>
      <w:r>
        <w:pict w14:anchorId="3E7EFC81">
          <v:group id="_x0000_s1026" style="position:absolute;left:0;text-align:left;margin-left:343.4pt;margin-top:11.15pt;width:182.6pt;height:32.1pt;z-index:251672576;mso-position-horizontal-relative:page" coordorigin="6868,223" coordsize="3652,642">
            <v:shape id="_x0000_s1028" style="position:absolute;left:6868;top:222;width:3652;height:642" coordorigin="6868,223" coordsize="3652,642" path="m10520,223r-3397,l6868,864r3385,l10520,223xe" fillcolor="#00abbd" stroked="f">
              <v:path arrowok="t"/>
            </v:shape>
            <v:shape id="_x0000_s1027" type="#_x0000_t202" style="position:absolute;left:6868;top:222;width:3652;height:642" filled="f" stroked="f">
              <v:textbox inset="0,0,0,0">
                <w:txbxContent>
                  <w:p w14:paraId="3E7EFC9C" w14:textId="563EEDE3" w:rsidR="00A466AB" w:rsidRDefault="00BB6BDE">
                    <w:pPr>
                      <w:spacing w:before="138"/>
                      <w:ind w:left="659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  <w:sz w:val="32"/>
                      </w:rPr>
                      <w:t xml:space="preserve">&lt;Your </w:t>
                    </w:r>
                    <w:proofErr w:type="gramStart"/>
                    <w:r>
                      <w:rPr>
                        <w:rFonts w:ascii="Calibri"/>
                        <w:b/>
                        <w:color w:val="FFFFFF"/>
                        <w:w w:val="115"/>
                        <w:sz w:val="32"/>
                      </w:rPr>
                      <w:t>Website</w:t>
                    </w:r>
                    <w:proofErr w:type="gramEnd"/>
                    <w:r>
                      <w:rPr>
                        <w:rFonts w:ascii="Calibri"/>
                        <w:b/>
                        <w:color w:val="FFFFFF"/>
                        <w:w w:val="115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3552"/>
        </w:rPr>
        <w:t>Ready to move towards a successful future?</w:t>
      </w:r>
    </w:p>
    <w:p w14:paraId="3E7EFC72" w14:textId="67405DC4" w:rsidR="00A466AB" w:rsidRDefault="00757EDF">
      <w:pPr>
        <w:pStyle w:val="BodyText"/>
        <w:spacing w:before="78"/>
        <w:ind w:left="2193"/>
      </w:pPr>
      <w:r>
        <w:rPr>
          <w:color w:val="003552"/>
        </w:rPr>
        <w:t xml:space="preserve">Talk to a </w:t>
      </w:r>
      <w:r w:rsidR="00627127">
        <w:rPr>
          <w:color w:val="003552"/>
        </w:rPr>
        <w:t>IET</w:t>
      </w:r>
      <w:r>
        <w:rPr>
          <w:color w:val="003552"/>
        </w:rPr>
        <w:t xml:space="preserve"> program expert.</w:t>
      </w:r>
    </w:p>
    <w:p w14:paraId="3E7EFC73" w14:textId="77777777" w:rsidR="00A466AB" w:rsidRDefault="00A466AB">
      <w:pPr>
        <w:pStyle w:val="BodyText"/>
        <w:rPr>
          <w:sz w:val="20"/>
        </w:rPr>
      </w:pPr>
    </w:p>
    <w:p w14:paraId="3E7EFC74" w14:textId="77777777" w:rsidR="00A466AB" w:rsidRDefault="00A466AB">
      <w:pPr>
        <w:pStyle w:val="BodyText"/>
        <w:rPr>
          <w:sz w:val="20"/>
        </w:rPr>
      </w:pPr>
    </w:p>
    <w:p w14:paraId="3E7EFC75" w14:textId="77777777" w:rsidR="00A466AB" w:rsidRDefault="00A466AB">
      <w:pPr>
        <w:pStyle w:val="BodyText"/>
        <w:spacing w:before="4"/>
        <w:rPr>
          <w:sz w:val="16"/>
        </w:rPr>
      </w:pPr>
    </w:p>
    <w:p w14:paraId="3E7EFC76" w14:textId="1C5A9E44" w:rsidR="00A466AB" w:rsidRDefault="00757EDF">
      <w:pPr>
        <w:spacing w:before="93"/>
        <w:ind w:right="105"/>
        <w:jc w:val="right"/>
        <w:rPr>
          <w:b/>
          <w:sz w:val="16"/>
        </w:rPr>
      </w:pPr>
      <w:r>
        <w:rPr>
          <w:b/>
          <w:color w:val="003552"/>
          <w:sz w:val="16"/>
        </w:rPr>
        <w:t xml:space="preserve">GETTHEREFL.COM </w:t>
      </w:r>
      <w:r>
        <w:rPr>
          <w:rFonts w:ascii="Lucida Sans"/>
          <w:b/>
          <w:color w:val="00ABBD"/>
          <w:sz w:val="16"/>
        </w:rPr>
        <w:t>|</w:t>
      </w:r>
    </w:p>
    <w:sectPr w:rsidR="00A466AB">
      <w:type w:val="continuous"/>
      <w:pgSz w:w="12240" w:h="15840"/>
      <w:pgMar w:top="720" w:right="4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AB"/>
    <w:rsid w:val="001440DB"/>
    <w:rsid w:val="002D2989"/>
    <w:rsid w:val="00431B90"/>
    <w:rsid w:val="0044469A"/>
    <w:rsid w:val="00627127"/>
    <w:rsid w:val="0068577B"/>
    <w:rsid w:val="00757EDF"/>
    <w:rsid w:val="0085616B"/>
    <w:rsid w:val="008A5AA6"/>
    <w:rsid w:val="00965941"/>
    <w:rsid w:val="0099349C"/>
    <w:rsid w:val="00A466AB"/>
    <w:rsid w:val="00B059A7"/>
    <w:rsid w:val="00BB6BDE"/>
    <w:rsid w:val="00C84B27"/>
    <w:rsid w:val="00CE5FA4"/>
    <w:rsid w:val="00D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E7EFC63"/>
  <w15:docId w15:val="{0FC1EB3A-0102-49C3-BC84-A61ECCC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3"/>
      <w:ind w:left="1051"/>
      <w:outlineLvl w:val="0"/>
    </w:pPr>
    <w:rPr>
      <w:rFonts w:ascii="Calibri" w:eastAsia="Calibri" w:hAnsi="Calibri" w:cs="Calibri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Allan Cruz</cp:lastModifiedBy>
  <cp:revision>17</cp:revision>
  <dcterms:created xsi:type="dcterms:W3CDTF">2021-09-19T21:10:00Z</dcterms:created>
  <dcterms:modified xsi:type="dcterms:W3CDTF">2021-09-19T21:21:00Z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2021-09-19T00:00:00Z</vt:filetime>
  </property>
</Properties>
</file>